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7313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</w:t>
      </w:r>
      <w:r w:rsidR="007313E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изобразительного </w:t>
      </w:r>
      <w:r w:rsidR="008518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декоративно-прикладного </w:t>
      </w:r>
      <w:r w:rsidR="007313EE">
        <w:rPr>
          <w:rFonts w:ascii="Times New Roman" w:hAnsi="Times New Roman" w:cs="Times New Roman"/>
          <w:b/>
          <w:sz w:val="32"/>
          <w:szCs w:val="32"/>
          <w:lang w:val="ru-RU"/>
        </w:rPr>
        <w:t>искусства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0F0DFA" w:rsidRPr="005E4AAF" w:rsidRDefault="000F0DFA" w:rsidP="000F0D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0F0DFA" w:rsidRPr="005E4AAF" w:rsidRDefault="000F0DFA" w:rsidP="000F0DF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0F0DFA" w:rsidRPr="005E4AAF" w:rsidRDefault="000F0DFA" w:rsidP="000F0DF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Pr="00116C48" w:rsidRDefault="00935CE1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Возраст участников</w:t>
      </w:r>
      <w:r w:rsidR="00CE0702" w:rsidRPr="00116C4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т 3 до </w:t>
      </w:r>
      <w:r>
        <w:rPr>
          <w:rFonts w:ascii="Times New Roman" w:hAnsi="Times New Roman" w:cs="Times New Roman"/>
          <w:sz w:val="32"/>
          <w:szCs w:val="32"/>
          <w:lang w:val="ru-RU"/>
        </w:rPr>
        <w:t>22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7313EE" w:rsidRDefault="00CE0702" w:rsidP="005E4A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>конку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>рс принимаются фотографии работ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любую 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>тему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>выполненны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 xml:space="preserve"> самостоятельно любым способом. </w:t>
      </w:r>
    </w:p>
    <w:p w:rsidR="00CA21FF" w:rsidRPr="00D620B0" w:rsidRDefault="00CA21FF" w:rsidP="00935CE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20B0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Живопись,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Графика,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Смешанная техника,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Компьютерная графика,</w:t>
      </w:r>
    </w:p>
    <w:p w:rsidR="00D372D3" w:rsidRDefault="0080216F" w:rsidP="00D372D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ДПИ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др.</w:t>
      </w:r>
    </w:p>
    <w:p w:rsidR="000F0DFA" w:rsidRDefault="000F0DFA" w:rsidP="00D372D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5E4AAF" w:rsidRPr="00CA21FF" w:rsidRDefault="005E4AAF" w:rsidP="005E4AAF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820D15" w:rsidRDefault="00820D15" w:rsidP="00820D1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0F0DFA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95756"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0F0DFA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695756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r w:rsidR="009C5BE5">
        <w:rPr>
          <w:rFonts w:ascii="Times New Roman" w:hAnsi="Times New Roman" w:cs="Times New Roman"/>
          <w:sz w:val="32"/>
          <w:szCs w:val="32"/>
          <w:lang w:val="ru-RU"/>
        </w:rPr>
        <w:t>19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.00 </w:t>
      </w:r>
      <w:r w:rsidR="00EA594A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3E3391" w:rsidRDefault="003E3391" w:rsidP="00820D1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E3391"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 w:rsidRPr="003E3391"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 w:rsidRPr="003E339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A72BB7" w:rsidRPr="003E3391" w:rsidRDefault="003E3391" w:rsidP="003E3391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</w:t>
      </w:r>
      <w:r w:rsidR="00A72BB7"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>гран-при,1, 2 ил</w:t>
      </w:r>
      <w:r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 w:rsidR="00A72BB7"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3 место зависит от вашего таланта и решения жюри.</w:t>
      </w:r>
      <w:r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A72BB7" w:rsidRPr="00805A15" w:rsidRDefault="00A72BB7" w:rsidP="00A72BB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A72BB7" w:rsidRDefault="00A72BB7" w:rsidP="00A72BB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аявку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A72BB7" w:rsidRDefault="00A72BB7" w:rsidP="00A72BB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A72BB7" w:rsidRPr="00B64B83" w:rsidRDefault="00A72BB7" w:rsidP="00A72BB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A72BB7" w:rsidRPr="00820D15" w:rsidRDefault="00A72BB7" w:rsidP="00A72BB7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A72BB7" w:rsidRDefault="00A72BB7" w:rsidP="00A72BB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фотографию работы</w:t>
      </w:r>
    </w:p>
    <w:p w:rsidR="00A72BB7" w:rsidRDefault="00A72BB7" w:rsidP="00A72BB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A72BB7" w:rsidRDefault="00A72BB7" w:rsidP="00A72BB7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243B8" w:rsidRPr="00A455E1" w:rsidRDefault="00820D15" w:rsidP="007243B8">
      <w:pPr>
        <w:pStyle w:val="a6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7243B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Оргвзнос оплачивается заранее и чек высылается вместе с заявкой и работой!  </w:t>
      </w:r>
    </w:p>
    <w:p w:rsidR="007243B8" w:rsidRDefault="007243B8" w:rsidP="007243B8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До подведения итогов!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Оргвзнос выбираете сами. </w:t>
      </w:r>
    </w:p>
    <w:p w:rsidR="007243B8" w:rsidRDefault="007243B8" w:rsidP="007243B8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Default="004D4C7F" w:rsidP="007243B8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820D15" w:rsidRDefault="00820D15" w:rsidP="00820D1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D620B0">
        <w:rPr>
          <w:rFonts w:ascii="Times New Roman" w:hAnsi="Times New Roman" w:cs="Times New Roman"/>
          <w:b/>
          <w:sz w:val="32"/>
          <w:szCs w:val="32"/>
          <w:lang w:val="ru-RU"/>
        </w:rPr>
        <w:t>участников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D372D3" w:rsidRDefault="00D372D3" w:rsidP="00430DF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05A15" w:rsidRDefault="00805A15" w:rsidP="00D372D3">
      <w:pPr>
        <w:spacing w:after="0"/>
        <w:ind w:left="85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B64B83" w:rsidRDefault="00805A15" w:rsidP="00A060F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 w:rsidR="00B64B83"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участника).</w:t>
      </w:r>
    </w:p>
    <w:p w:rsidR="0018333C" w:rsidRDefault="00805A15" w:rsidP="00A72BB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 w:rsidR="00A060F5"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D372D3" w:rsidRDefault="00D372D3" w:rsidP="0013004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0043" w:rsidRDefault="00130043" w:rsidP="0013004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Педагог</w:t>
      </w:r>
      <w:r w:rsidR="00935CE1"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который подготовил 3 и более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участников награждется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! </w:t>
      </w:r>
    </w:p>
    <w:p w:rsidR="00D372D3" w:rsidRDefault="00130043" w:rsidP="00A3274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(на работы с оргвзносом 1000тг</w:t>
      </w:r>
      <w:r w:rsidR="00D372D3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372D3"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="00D372D3"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C214C1" w:rsidRDefault="00C214C1" w:rsidP="00C214C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C214C1" w:rsidRP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</w:t>
      </w:r>
      <w:r w:rsidR="00FB2F87">
        <w:rPr>
          <w:rFonts w:ascii="Times New Roman" w:hAnsi="Times New Roman" w:cs="Times New Roman"/>
          <w:sz w:val="32"/>
          <w:szCs w:val="32"/>
          <w:lang w:val="ru-RU"/>
        </w:rPr>
        <w:t xml:space="preserve">оплачен оргвзнос не менее чем за </w:t>
      </w:r>
      <w:r w:rsidR="00FB2F87"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 w:rsidR="00FB2F87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FB2F87" w:rsidRPr="00C214C1" w:rsidRDefault="00FB2F87" w:rsidP="00FB2F87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</w:t>
      </w:r>
      <w:r w:rsidR="00D20C3D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я оплата за доставку 700руб.</w:t>
      </w:r>
    </w:p>
    <w:p w:rsidR="00A72BB7" w:rsidRPr="00FB2F87" w:rsidRDefault="00A72BB7" w:rsidP="00FB2F87">
      <w:pPr>
        <w:spacing w:after="0"/>
        <w:rPr>
          <w:rStyle w:val="a7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D372D3" w:rsidRPr="00D372D3" w:rsidRDefault="00D372D3" w:rsidP="00D372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D372D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Категорически запрещается оспаривать решение жюри, вступать в неофициальные переговоры и конфликты, как с членами жюри и оргкомитета, так и с работниками проекта </w:t>
      </w:r>
      <w:r w:rsidRPr="00D372D3"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 w:rsidRPr="00D372D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D372D3" w:rsidRPr="002644D4" w:rsidRDefault="00D372D3" w:rsidP="00D372D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372D3" w:rsidRPr="00D372D3" w:rsidRDefault="00D372D3" w:rsidP="00D372D3">
      <w:pPr>
        <w:pStyle w:val="a6"/>
        <w:rPr>
          <w:rStyle w:val="a7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6D7120" w:rsidRPr="003B73CC" w:rsidRDefault="006D7120" w:rsidP="003B73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3B73CC">
        <w:rPr>
          <w:rFonts w:ascii="Times New Roman" w:hAnsi="Times New Roman" w:cs="Times New Roman"/>
          <w:sz w:val="32"/>
          <w:szCs w:val="32"/>
          <w:lang w:val="ru-RU"/>
        </w:rPr>
        <w:t>Участники конкурса выполняют работу самостоятельно.</w:t>
      </w:r>
    </w:p>
    <w:p w:rsidR="006D7120" w:rsidRPr="00096607" w:rsidRDefault="006D712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>* Техника исполнения работы может быть любой. Могут быть использованы</w:t>
      </w:r>
      <w:r w:rsidRPr="006D7120">
        <w:rPr>
          <w:rFonts w:ascii="Times New Roman" w:hAnsi="Times New Roman" w:cs="Times New Roman"/>
          <w:sz w:val="32"/>
          <w:szCs w:val="32"/>
        </w:rPr>
        <w:t> 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>различные художественные материалы: краски (акварель, гуашь, масляные), мелки (пастельные, восковые), карандаши (простой, цветные), уголь, сангина и др.</w:t>
      </w:r>
    </w:p>
    <w:p w:rsidR="004D4C7F" w:rsidRDefault="006D712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* 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>Коллективные работы не допускаются.</w:t>
      </w:r>
    </w:p>
    <w:p w:rsidR="007C0C60" w:rsidRPr="006D7120" w:rsidRDefault="007C0C6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>*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Каждый участник может отправить любое количество работ, в этом случае </w:t>
      </w:r>
      <w:r w:rsidR="00302023">
        <w:rPr>
          <w:rFonts w:ascii="Times New Roman" w:hAnsi="Times New Roman" w:cs="Times New Roman"/>
          <w:sz w:val="32"/>
          <w:szCs w:val="32"/>
          <w:lang w:val="ru-RU"/>
        </w:rPr>
        <w:t xml:space="preserve">на каждую работу производится </w:t>
      </w:r>
      <w:r w:rsidR="00130043">
        <w:rPr>
          <w:rFonts w:ascii="Times New Roman" w:hAnsi="Times New Roman" w:cs="Times New Roman"/>
          <w:sz w:val="32"/>
          <w:szCs w:val="32"/>
          <w:lang w:val="ru-RU"/>
        </w:rPr>
        <w:t xml:space="preserve">отдельная </w:t>
      </w:r>
      <w:r w:rsidR="00302023">
        <w:rPr>
          <w:rFonts w:ascii="Times New Roman" w:hAnsi="Times New Roman" w:cs="Times New Roman"/>
          <w:sz w:val="32"/>
          <w:szCs w:val="32"/>
          <w:lang w:val="ru-RU"/>
        </w:rPr>
        <w:t>оплата и заполняется заявка.</w:t>
      </w:r>
    </w:p>
    <w:p w:rsidR="00D050DA" w:rsidRPr="006D7120" w:rsidRDefault="006D712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* К конкурсу допускаются работы только в электронном виде в формате </w:t>
      </w:r>
      <w:r w:rsidRPr="006D7120">
        <w:rPr>
          <w:rFonts w:ascii="Times New Roman" w:hAnsi="Times New Roman" w:cs="Times New Roman"/>
          <w:sz w:val="32"/>
          <w:szCs w:val="32"/>
        </w:rPr>
        <w:t>JPEG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 (фотографии </w:t>
      </w:r>
      <w:r>
        <w:rPr>
          <w:rFonts w:ascii="Times New Roman" w:hAnsi="Times New Roman" w:cs="Times New Roman"/>
          <w:sz w:val="32"/>
          <w:szCs w:val="32"/>
          <w:lang w:val="ru-RU"/>
        </w:rPr>
        <w:t>или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 сканкопии рисунков).</w:t>
      </w:r>
    </w:p>
    <w:p w:rsidR="00A060F5" w:rsidRPr="003B73CC" w:rsidRDefault="005E4AAF" w:rsidP="003B73C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</w:t>
      </w:r>
      <w:r w:rsidR="00B64B83" w:rsidRPr="003B73CC">
        <w:rPr>
          <w:rFonts w:ascii="Times New Roman" w:hAnsi="Times New Roman" w:cs="Times New Roman"/>
          <w:sz w:val="32"/>
          <w:szCs w:val="32"/>
          <w:lang w:val="ru-RU"/>
        </w:rPr>
        <w:t>придет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64B83"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</w:t>
      </w:r>
      <w:r w:rsidR="004C6DEC" w:rsidRPr="003B73CC">
        <w:rPr>
          <w:rFonts w:ascii="Times New Roman" w:hAnsi="Times New Roman" w:cs="Times New Roman"/>
          <w:b/>
          <w:sz w:val="32"/>
          <w:szCs w:val="32"/>
          <w:lang w:val="ru-RU"/>
        </w:rPr>
        <w:t>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B2F87" w:rsidRPr="00D372D3" w:rsidRDefault="00D050DA" w:rsidP="00D372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8333C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18333C">
        <w:rPr>
          <w:rFonts w:ascii="Times New Roman" w:hAnsi="Times New Roman" w:cs="Times New Roman"/>
          <w:sz w:val="32"/>
          <w:szCs w:val="32"/>
        </w:rPr>
        <w:t>V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D050DA" w:rsidRPr="00D050DA" w:rsidRDefault="00D050DA" w:rsidP="00D050D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D050DA" w:rsidRDefault="00D050DA" w:rsidP="00D050D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0F0DFA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277F7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5C46E3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130043">
        <w:rPr>
          <w:rFonts w:ascii="Times New Roman" w:hAnsi="Times New Roman" w:cs="Times New Roman"/>
          <w:sz w:val="32"/>
          <w:szCs w:val="32"/>
          <w:lang w:val="ru-RU"/>
        </w:rPr>
        <w:t xml:space="preserve"> 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12034E" w:rsidRPr="00D050DA" w:rsidRDefault="0012034E" w:rsidP="0012034E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оргвзнос на печатный диплом. Чтобы в случае потери или порчи печатного диплома, у вас всегда был </w:t>
      </w:r>
      <w:r w:rsidR="002C3643">
        <w:rPr>
          <w:rFonts w:ascii="Times New Roman" w:hAnsi="Times New Roman" w:cs="Times New Roman"/>
          <w:sz w:val="32"/>
          <w:szCs w:val="32"/>
          <w:lang w:val="ru-RU"/>
        </w:rPr>
        <w:t>оригинал в электронном виде.</w:t>
      </w:r>
    </w:p>
    <w:p w:rsidR="00130043" w:rsidRPr="00130043" w:rsidRDefault="00D050DA" w:rsidP="001300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Итоги конкурса подводятся с учетом возрастных категорий, предусматривают присуждение звания обладателя Гран-При, </w:t>
      </w:r>
      <w:r w:rsidR="00130043" w:rsidRPr="00130043">
        <w:rPr>
          <w:rFonts w:ascii="Times New Roman" w:hAnsi="Times New Roman" w:cs="Times New Roman"/>
          <w:sz w:val="32"/>
          <w:szCs w:val="32"/>
          <w:lang w:val="ru-RU"/>
        </w:rPr>
        <w:t>лауреата</w:t>
      </w:r>
    </w:p>
    <w:p w:rsidR="00D050DA" w:rsidRPr="00130043" w:rsidRDefault="00D050DA" w:rsidP="0013004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C47B7C" w:rsidRDefault="00D050DA" w:rsidP="00D050D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0DFA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F868E6" w:rsidRPr="00F868E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5C46E3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F868E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5C75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7B7C" w:rsidRPr="004628C0" w:rsidRDefault="00C47B7C" w:rsidP="00C47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C47B7C" w:rsidRDefault="00C47B7C" w:rsidP="00C47B7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C47B7C" w:rsidRDefault="00C47B7C" w:rsidP="00C47B7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C47B7C" w:rsidRPr="007A20F4" w:rsidRDefault="00C47B7C" w:rsidP="00C47B7C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C47B7C" w:rsidRPr="007A20F4" w:rsidRDefault="00C47B7C" w:rsidP="00C47B7C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D372D3" w:rsidRDefault="00C47B7C" w:rsidP="00D372D3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4D4C7F" w:rsidRDefault="004D4C7F" w:rsidP="00D372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>Наши реквизиты:</w:t>
      </w:r>
    </w:p>
    <w:p w:rsidR="00D372D3" w:rsidRPr="00D372D3" w:rsidRDefault="00D372D3" w:rsidP="00D372D3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302023" w:rsidRPr="00302023" w:rsidRDefault="004D4C7F" w:rsidP="0035213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2023" w:rsidRPr="0090303B" w:rsidRDefault="00302023" w:rsidP="0030202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 w:rsidR="0090303B"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4D4C7F" w:rsidRPr="00302023" w:rsidRDefault="004D4C7F" w:rsidP="0030202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 w:rsidR="0090303B"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 w:rsid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02023" w:rsidRDefault="00302023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r w:rsidRPr="00302023">
        <w:rPr>
          <w:rFonts w:ascii="Times New Roman" w:hAnsi="Times New Roman" w:cs="Times New Roman"/>
          <w:sz w:val="32"/>
          <w:szCs w:val="32"/>
        </w:rPr>
        <w:t>Kaspi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5C75C8" w:rsidRPr="00302023" w:rsidRDefault="005C75C8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D4C7F" w:rsidRPr="0090303B" w:rsidRDefault="004D4C7F" w:rsidP="0090303B">
      <w:pPr>
        <w:pStyle w:val="a6"/>
        <w:numPr>
          <w:ilvl w:val="0"/>
          <w:numId w:val="15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>55220433</w:t>
      </w:r>
      <w:r w:rsidR="0090303B" w:rsidRPr="0090303B">
        <w:rPr>
          <w:rFonts w:ascii="Times New Roman" w:hAnsi="Times New Roman" w:cs="Times New Roman"/>
          <w:sz w:val="32"/>
          <w:szCs w:val="32"/>
          <w:lang w:val="ru-RU"/>
        </w:rPr>
        <w:t>51314305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 w:rsidR="0090303B"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D4C7F" w:rsidRPr="004D4C7F" w:rsidRDefault="0090303B" w:rsidP="0090303B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A594A" w:rsidRDefault="00EA594A" w:rsidP="004D4C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C7F" w:rsidRPr="004D4C7F" w:rsidRDefault="004D4C7F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F0DFA" w:rsidRDefault="000F0DFA" w:rsidP="000F0DF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5C75C8" w:rsidRPr="000F0DFA" w:rsidRDefault="000F0DFA" w:rsidP="004D4C7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  <w:bookmarkStart w:id="0" w:name="_GoBack"/>
      <w:bookmarkEnd w:id="0"/>
    </w:p>
    <w:p w:rsidR="004D4C7F" w:rsidRPr="00096607" w:rsidRDefault="004D4C7F" w:rsidP="004D4C7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4D4C7F" w:rsidRPr="000F0DFA" w:rsidTr="004D4C7F">
        <w:tc>
          <w:tcPr>
            <w:tcW w:w="4537" w:type="dxa"/>
          </w:tcPr>
          <w:p w:rsidR="00302023" w:rsidRPr="00550D59" w:rsidRDefault="00302023" w:rsidP="00302023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4D4C7F" w:rsidRPr="00550D59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302023" w:rsidRPr="00302023" w:rsidRDefault="00302023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4D4C7F" w:rsidRPr="000F0DFA" w:rsidTr="004D4C7F">
        <w:trPr>
          <w:trHeight w:val="416"/>
        </w:trPr>
        <w:tc>
          <w:tcPr>
            <w:tcW w:w="4537" w:type="dxa"/>
          </w:tcPr>
          <w:p w:rsidR="004D4C7F" w:rsidRPr="00302023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 всем вопросам писать в 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5964" w:type="dxa"/>
          </w:tcPr>
          <w:p w:rsidR="00302023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</w:hyperlink>
          </w:p>
          <w:p w:rsidR="00302023" w:rsidRPr="00302023" w:rsidRDefault="00302023" w:rsidP="0030202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4628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4628C0" w:rsidRPr="005E4AAF" w:rsidRDefault="004628C0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4628C0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6299B"/>
    <w:multiLevelType w:val="hybridMultilevel"/>
    <w:tmpl w:val="C464A85A"/>
    <w:lvl w:ilvl="0" w:tplc="04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252F3"/>
    <w:rsid w:val="00096607"/>
    <w:rsid w:val="000F0DFA"/>
    <w:rsid w:val="00116C48"/>
    <w:rsid w:val="0012034E"/>
    <w:rsid w:val="00130043"/>
    <w:rsid w:val="001300EC"/>
    <w:rsid w:val="001406A0"/>
    <w:rsid w:val="00161DDE"/>
    <w:rsid w:val="0018333C"/>
    <w:rsid w:val="00223AF3"/>
    <w:rsid w:val="002C3643"/>
    <w:rsid w:val="00302023"/>
    <w:rsid w:val="003B73CC"/>
    <w:rsid w:val="003E3391"/>
    <w:rsid w:val="00430DF9"/>
    <w:rsid w:val="004323B6"/>
    <w:rsid w:val="004628C0"/>
    <w:rsid w:val="004C0D30"/>
    <w:rsid w:val="004C6DEC"/>
    <w:rsid w:val="004D4C7F"/>
    <w:rsid w:val="00550D59"/>
    <w:rsid w:val="005C46E3"/>
    <w:rsid w:val="005C75C8"/>
    <w:rsid w:val="005E4AAF"/>
    <w:rsid w:val="00695756"/>
    <w:rsid w:val="006D7120"/>
    <w:rsid w:val="007243B8"/>
    <w:rsid w:val="007277F7"/>
    <w:rsid w:val="007313EE"/>
    <w:rsid w:val="007A20F4"/>
    <w:rsid w:val="007C0C60"/>
    <w:rsid w:val="0080216F"/>
    <w:rsid w:val="00805A15"/>
    <w:rsid w:val="00820D15"/>
    <w:rsid w:val="008518B6"/>
    <w:rsid w:val="00893121"/>
    <w:rsid w:val="00893D90"/>
    <w:rsid w:val="008D6683"/>
    <w:rsid w:val="0090303B"/>
    <w:rsid w:val="00922DBA"/>
    <w:rsid w:val="00935CE1"/>
    <w:rsid w:val="009C5BE5"/>
    <w:rsid w:val="00A060F5"/>
    <w:rsid w:val="00A3274E"/>
    <w:rsid w:val="00A72BB7"/>
    <w:rsid w:val="00B45CA5"/>
    <w:rsid w:val="00B64B83"/>
    <w:rsid w:val="00B83576"/>
    <w:rsid w:val="00B943AF"/>
    <w:rsid w:val="00BD0E5E"/>
    <w:rsid w:val="00BD687C"/>
    <w:rsid w:val="00C214C1"/>
    <w:rsid w:val="00C47B7C"/>
    <w:rsid w:val="00CA21FF"/>
    <w:rsid w:val="00CE0702"/>
    <w:rsid w:val="00CF38EF"/>
    <w:rsid w:val="00D050DA"/>
    <w:rsid w:val="00D20C3D"/>
    <w:rsid w:val="00D372D3"/>
    <w:rsid w:val="00D44CB5"/>
    <w:rsid w:val="00D620B0"/>
    <w:rsid w:val="00DB77D5"/>
    <w:rsid w:val="00DC0103"/>
    <w:rsid w:val="00E7295B"/>
    <w:rsid w:val="00E73B7A"/>
    <w:rsid w:val="00E91F66"/>
    <w:rsid w:val="00E94303"/>
    <w:rsid w:val="00EA594A"/>
    <w:rsid w:val="00F750B6"/>
    <w:rsid w:val="00F868E6"/>
    <w:rsid w:val="00FA42C6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2A0B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paragraph" w:customStyle="1" w:styleId="font7">
    <w:name w:val="font_7"/>
    <w:basedOn w:val="a"/>
    <w:rsid w:val="006D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6D7120"/>
  </w:style>
  <w:style w:type="character" w:styleId="a7">
    <w:name w:val="Emphasis"/>
    <w:basedOn w:val="a0"/>
    <w:uiPriority w:val="20"/>
    <w:qFormat/>
    <w:rsid w:val="00C4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53</cp:revision>
  <dcterms:created xsi:type="dcterms:W3CDTF">2020-08-25T11:41:00Z</dcterms:created>
  <dcterms:modified xsi:type="dcterms:W3CDTF">2022-07-03T10:54:00Z</dcterms:modified>
</cp:coreProperties>
</file>